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8AB" w:rsidRPr="00A265AA" w:rsidRDefault="008018AB" w:rsidP="008018AB">
      <w:pPr>
        <w:jc w:val="both"/>
        <w:rPr>
          <w:rFonts w:ascii="Arial" w:hAnsi="Arial" w:cs="Arial"/>
          <w:b/>
          <w:sz w:val="24"/>
          <w:szCs w:val="24"/>
          <w:u w:val="single"/>
        </w:rPr>
      </w:pPr>
      <w:r w:rsidRPr="00A265AA">
        <w:rPr>
          <w:rFonts w:ascii="Arial" w:hAnsi="Arial" w:cs="Arial"/>
          <w:b/>
          <w:sz w:val="24"/>
          <w:szCs w:val="24"/>
          <w:u w:val="single"/>
        </w:rPr>
        <w:t xml:space="preserve">Minutes of half yearly Meeting of Sub Committee to discuss/ review the </w:t>
      </w:r>
      <w:proofErr w:type="gramStart"/>
      <w:r w:rsidRPr="00A265AA">
        <w:rPr>
          <w:rFonts w:ascii="Arial" w:hAnsi="Arial" w:cs="Arial"/>
          <w:b/>
          <w:sz w:val="24"/>
          <w:szCs w:val="24"/>
          <w:u w:val="single"/>
        </w:rPr>
        <w:t>progress  on</w:t>
      </w:r>
      <w:proofErr w:type="gramEnd"/>
      <w:r w:rsidRPr="00A265AA">
        <w:rPr>
          <w:rFonts w:ascii="Arial" w:hAnsi="Arial" w:cs="Arial"/>
          <w:b/>
          <w:sz w:val="24"/>
          <w:szCs w:val="24"/>
          <w:u w:val="single"/>
        </w:rPr>
        <w:t xml:space="preserve"> Self Help Group (</w:t>
      </w:r>
      <w:proofErr w:type="spellStart"/>
      <w:r w:rsidRPr="00A265AA">
        <w:rPr>
          <w:rFonts w:ascii="Arial" w:hAnsi="Arial" w:cs="Arial"/>
          <w:b/>
          <w:sz w:val="24"/>
          <w:szCs w:val="24"/>
          <w:u w:val="single"/>
        </w:rPr>
        <w:t>SHG</w:t>
      </w:r>
      <w:proofErr w:type="spellEnd"/>
      <w:r w:rsidRPr="00A265AA">
        <w:rPr>
          <w:rFonts w:ascii="Arial" w:hAnsi="Arial" w:cs="Arial"/>
          <w:b/>
          <w:sz w:val="24"/>
          <w:szCs w:val="24"/>
          <w:u w:val="single"/>
        </w:rPr>
        <w:t xml:space="preserve">) on </w:t>
      </w:r>
      <w:r w:rsidR="00B67324">
        <w:rPr>
          <w:rFonts w:ascii="Arial" w:hAnsi="Arial" w:cs="Arial"/>
          <w:b/>
          <w:sz w:val="24"/>
          <w:szCs w:val="24"/>
          <w:u w:val="single"/>
        </w:rPr>
        <w:t>28</w:t>
      </w:r>
      <w:r w:rsidR="00913F01">
        <w:rPr>
          <w:rFonts w:ascii="Arial" w:hAnsi="Arial" w:cs="Arial"/>
          <w:b/>
          <w:sz w:val="24"/>
          <w:szCs w:val="24"/>
          <w:u w:val="single"/>
        </w:rPr>
        <w:t>.</w:t>
      </w:r>
      <w:r w:rsidR="00B67324">
        <w:rPr>
          <w:rFonts w:ascii="Arial" w:hAnsi="Arial" w:cs="Arial"/>
          <w:b/>
          <w:sz w:val="24"/>
          <w:szCs w:val="24"/>
          <w:u w:val="single"/>
        </w:rPr>
        <w:t>05</w:t>
      </w:r>
      <w:r w:rsidR="00913F01">
        <w:rPr>
          <w:rFonts w:ascii="Arial" w:hAnsi="Arial" w:cs="Arial"/>
          <w:b/>
          <w:sz w:val="24"/>
          <w:szCs w:val="24"/>
          <w:u w:val="single"/>
        </w:rPr>
        <w:t>.</w:t>
      </w:r>
      <w:r w:rsidR="001148B0">
        <w:rPr>
          <w:rFonts w:ascii="Arial" w:hAnsi="Arial" w:cs="Arial"/>
          <w:b/>
          <w:sz w:val="24"/>
          <w:szCs w:val="24"/>
          <w:u w:val="single"/>
        </w:rPr>
        <w:t>20</w:t>
      </w:r>
      <w:r w:rsidR="00B67324">
        <w:rPr>
          <w:rFonts w:ascii="Arial" w:hAnsi="Arial" w:cs="Arial"/>
          <w:b/>
          <w:sz w:val="24"/>
          <w:szCs w:val="24"/>
          <w:u w:val="single"/>
        </w:rPr>
        <w:t>18</w:t>
      </w:r>
      <w:r w:rsidRPr="00A265AA">
        <w:rPr>
          <w:rFonts w:ascii="Arial" w:hAnsi="Arial" w:cs="Arial"/>
          <w:b/>
          <w:sz w:val="24"/>
          <w:szCs w:val="24"/>
          <w:u w:val="single"/>
        </w:rPr>
        <w:t xml:space="preserve"> at </w:t>
      </w:r>
      <w:r w:rsidR="00B67324">
        <w:rPr>
          <w:rFonts w:ascii="Arial" w:hAnsi="Arial" w:cs="Arial"/>
          <w:b/>
          <w:sz w:val="24"/>
          <w:szCs w:val="24"/>
          <w:u w:val="single"/>
        </w:rPr>
        <w:t>4.00</w:t>
      </w:r>
      <w:r w:rsidRPr="00A265AA">
        <w:rPr>
          <w:rFonts w:ascii="Arial" w:hAnsi="Arial" w:cs="Arial"/>
          <w:b/>
          <w:sz w:val="24"/>
          <w:szCs w:val="24"/>
          <w:u w:val="single"/>
        </w:rPr>
        <w:t xml:space="preserve"> PM at Conference Hall of Oriental Bank of Commerce, Harsha Bhawan, New Delhi.</w:t>
      </w:r>
    </w:p>
    <w:p w:rsidR="008018AB" w:rsidRPr="00A265AA" w:rsidRDefault="008018AB" w:rsidP="008018AB">
      <w:pPr>
        <w:rPr>
          <w:rFonts w:ascii="Arial" w:hAnsi="Arial" w:cs="Arial"/>
          <w:bCs/>
          <w:sz w:val="24"/>
          <w:szCs w:val="24"/>
        </w:rPr>
      </w:pPr>
    </w:p>
    <w:p w:rsidR="00ED6E12" w:rsidRPr="00A265AA" w:rsidRDefault="00ED6E12" w:rsidP="00383337">
      <w:pPr>
        <w:rPr>
          <w:rFonts w:ascii="Arial" w:hAnsi="Arial" w:cs="Arial"/>
          <w:bCs/>
          <w:sz w:val="24"/>
          <w:szCs w:val="24"/>
        </w:rPr>
      </w:pPr>
    </w:p>
    <w:p w:rsidR="00692CFD" w:rsidRPr="00A265AA" w:rsidRDefault="00692CFD" w:rsidP="00692CFD">
      <w:pPr>
        <w:jc w:val="both"/>
        <w:rPr>
          <w:rFonts w:ascii="Arial" w:hAnsi="Arial" w:cs="Arial"/>
          <w:sz w:val="24"/>
          <w:szCs w:val="24"/>
        </w:rPr>
      </w:pPr>
      <w:r w:rsidRPr="00B62FD5">
        <w:rPr>
          <w:rFonts w:ascii="Arial" w:hAnsi="Arial" w:cs="Arial"/>
          <w:bCs/>
          <w:sz w:val="24"/>
          <w:szCs w:val="24"/>
        </w:rPr>
        <w:t xml:space="preserve">A Half yearly Sub Committee meeting to discuss/ review the progress of Self Help Group (SHG) in NCT of Delhi was  held on </w:t>
      </w:r>
      <w:r w:rsidR="00B67324">
        <w:rPr>
          <w:rFonts w:ascii="Arial" w:hAnsi="Arial" w:cs="Arial"/>
          <w:bCs/>
          <w:sz w:val="24"/>
          <w:szCs w:val="24"/>
        </w:rPr>
        <w:t>280518</w:t>
      </w:r>
      <w:r w:rsidRPr="00B62FD5">
        <w:rPr>
          <w:rFonts w:ascii="Arial" w:hAnsi="Arial" w:cs="Arial"/>
          <w:bCs/>
          <w:sz w:val="24"/>
          <w:szCs w:val="24"/>
        </w:rPr>
        <w:t xml:space="preserve"> at </w:t>
      </w:r>
      <w:r w:rsidR="00B67324">
        <w:rPr>
          <w:rFonts w:ascii="Arial" w:hAnsi="Arial" w:cs="Arial"/>
          <w:bCs/>
          <w:sz w:val="24"/>
          <w:szCs w:val="24"/>
        </w:rPr>
        <w:t>4.00</w:t>
      </w:r>
      <w:r w:rsidRPr="00B62FD5">
        <w:rPr>
          <w:rFonts w:ascii="Arial" w:hAnsi="Arial" w:cs="Arial"/>
          <w:bCs/>
          <w:sz w:val="24"/>
          <w:szCs w:val="24"/>
        </w:rPr>
        <w:t xml:space="preserve"> PM at Conference Hall of Oriental Bank of Commerce, Harsha Bhawan, New Delhi which was attended by RBI,</w:t>
      </w:r>
      <w:r w:rsidR="00ED148B">
        <w:rPr>
          <w:rFonts w:ascii="Arial" w:hAnsi="Arial" w:cs="Arial"/>
          <w:bCs/>
          <w:sz w:val="24"/>
          <w:szCs w:val="24"/>
        </w:rPr>
        <w:t xml:space="preserve"> NABARD,</w:t>
      </w:r>
      <w:r w:rsidRPr="00B62FD5">
        <w:rPr>
          <w:rFonts w:ascii="Arial" w:hAnsi="Arial" w:cs="Arial"/>
          <w:bCs/>
          <w:sz w:val="24"/>
          <w:szCs w:val="24"/>
        </w:rPr>
        <w:t xml:space="preserve"> LDMs, representatives</w:t>
      </w:r>
      <w:r w:rsidRPr="00A265AA">
        <w:rPr>
          <w:rFonts w:ascii="Arial" w:hAnsi="Arial" w:cs="Arial"/>
          <w:sz w:val="24"/>
          <w:szCs w:val="24"/>
        </w:rPr>
        <w:t xml:space="preserve"> from Member Banks and Other Departments of NCT of Delhi. </w:t>
      </w:r>
    </w:p>
    <w:p w:rsidR="00692CFD" w:rsidRPr="00A265AA" w:rsidRDefault="00692CFD" w:rsidP="00692CFD">
      <w:pPr>
        <w:jc w:val="both"/>
        <w:rPr>
          <w:rFonts w:ascii="Arial" w:hAnsi="Arial" w:cs="Arial"/>
          <w:bCs/>
          <w:sz w:val="24"/>
          <w:szCs w:val="24"/>
        </w:rPr>
      </w:pPr>
    </w:p>
    <w:p w:rsidR="00692CFD" w:rsidRPr="00A556C3" w:rsidRDefault="00692CFD" w:rsidP="00692CFD">
      <w:pPr>
        <w:pStyle w:val="NoSpacing"/>
        <w:spacing w:after="240" w:line="276" w:lineRule="auto"/>
        <w:jc w:val="both"/>
        <w:rPr>
          <w:rFonts w:ascii="Arial" w:hAnsi="Arial" w:cs="Arial"/>
          <w:sz w:val="24"/>
          <w:szCs w:val="24"/>
        </w:rPr>
      </w:pPr>
      <w:proofErr w:type="gramStart"/>
      <w:r w:rsidRPr="00A265AA">
        <w:rPr>
          <w:rFonts w:ascii="Arial" w:hAnsi="Arial" w:cs="Arial"/>
          <w:sz w:val="24"/>
          <w:szCs w:val="24"/>
        </w:rPr>
        <w:t xml:space="preserve">At the outset Shri </w:t>
      </w:r>
      <w:proofErr w:type="spellStart"/>
      <w:r w:rsidR="00B67324">
        <w:rPr>
          <w:rFonts w:ascii="Arial" w:hAnsi="Arial" w:cs="Arial"/>
          <w:sz w:val="24"/>
          <w:szCs w:val="24"/>
        </w:rPr>
        <w:t>H.P.</w:t>
      </w:r>
      <w:proofErr w:type="spellEnd"/>
      <w:r w:rsidR="00B67324">
        <w:rPr>
          <w:rFonts w:ascii="Arial" w:hAnsi="Arial" w:cs="Arial"/>
          <w:sz w:val="24"/>
          <w:szCs w:val="24"/>
        </w:rPr>
        <w:t xml:space="preserve"> Gupta Asstt.</w:t>
      </w:r>
      <w:proofErr w:type="gramEnd"/>
      <w:r w:rsidR="00B67324">
        <w:rPr>
          <w:rFonts w:ascii="Arial" w:hAnsi="Arial" w:cs="Arial"/>
          <w:sz w:val="24"/>
          <w:szCs w:val="24"/>
        </w:rPr>
        <w:t xml:space="preserve"> </w:t>
      </w:r>
      <w:r w:rsidRPr="00A265AA">
        <w:rPr>
          <w:rFonts w:ascii="Arial" w:hAnsi="Arial" w:cs="Arial"/>
          <w:sz w:val="24"/>
          <w:szCs w:val="24"/>
        </w:rPr>
        <w:t>General Manager SLBC, NCT of Delhi welcomed all the participants.</w:t>
      </w:r>
    </w:p>
    <w:p w:rsidR="006A1077" w:rsidRPr="00A556C3" w:rsidRDefault="006B1E23" w:rsidP="006A1077">
      <w:pPr>
        <w:pStyle w:val="NoSpacing"/>
        <w:spacing w:line="276" w:lineRule="auto"/>
        <w:jc w:val="both"/>
        <w:rPr>
          <w:rFonts w:ascii="Arial" w:eastAsia="Times New Roman" w:hAnsi="Arial" w:cs="Arial"/>
          <w:kern w:val="24"/>
          <w:sz w:val="24"/>
          <w:szCs w:val="24"/>
          <w:lang w:eastAsia="en-IN" w:bidi="hi-IN"/>
        </w:rPr>
      </w:pPr>
      <w:r w:rsidRPr="00A556C3">
        <w:rPr>
          <w:rFonts w:ascii="Arial" w:eastAsia="Times New Roman" w:hAnsi="Arial" w:cs="Arial"/>
          <w:kern w:val="24"/>
          <w:sz w:val="24"/>
          <w:szCs w:val="24"/>
          <w:lang w:eastAsia="en-IN" w:bidi="hi-IN"/>
        </w:rPr>
        <w:t>As on 3</w:t>
      </w:r>
      <w:r w:rsidR="00B67324" w:rsidRPr="00A556C3">
        <w:rPr>
          <w:rFonts w:ascii="Arial" w:eastAsia="Times New Roman" w:hAnsi="Arial" w:cs="Arial"/>
          <w:kern w:val="24"/>
          <w:sz w:val="24"/>
          <w:szCs w:val="24"/>
          <w:lang w:eastAsia="en-IN" w:bidi="hi-IN"/>
        </w:rPr>
        <w:t>1.03</w:t>
      </w:r>
      <w:r w:rsidRPr="00A556C3">
        <w:rPr>
          <w:rFonts w:ascii="Arial" w:eastAsia="Times New Roman" w:hAnsi="Arial" w:cs="Arial"/>
          <w:kern w:val="24"/>
          <w:sz w:val="24"/>
          <w:szCs w:val="24"/>
          <w:lang w:eastAsia="en-IN" w:bidi="hi-IN"/>
        </w:rPr>
        <w:t>.201</w:t>
      </w:r>
      <w:r w:rsidR="00B67324" w:rsidRPr="00A556C3">
        <w:rPr>
          <w:rFonts w:ascii="Arial" w:eastAsia="Times New Roman" w:hAnsi="Arial" w:cs="Arial"/>
          <w:kern w:val="24"/>
          <w:sz w:val="24"/>
          <w:szCs w:val="24"/>
          <w:lang w:eastAsia="en-IN" w:bidi="hi-IN"/>
        </w:rPr>
        <w:t>8</w:t>
      </w:r>
      <w:r w:rsidR="0001479D" w:rsidRPr="00A556C3">
        <w:rPr>
          <w:rFonts w:ascii="Arial" w:eastAsia="Times New Roman" w:hAnsi="Arial" w:cs="Arial"/>
          <w:kern w:val="24"/>
          <w:sz w:val="24"/>
          <w:szCs w:val="24"/>
          <w:lang w:eastAsia="en-IN" w:bidi="hi-IN"/>
        </w:rPr>
        <w:t>,</w:t>
      </w:r>
      <w:r w:rsidRPr="00A556C3">
        <w:rPr>
          <w:rFonts w:ascii="Arial" w:eastAsia="Times New Roman" w:hAnsi="Arial" w:cs="Arial"/>
          <w:kern w:val="24"/>
          <w:sz w:val="24"/>
          <w:szCs w:val="24"/>
          <w:lang w:eastAsia="en-IN" w:bidi="hi-IN"/>
        </w:rPr>
        <w:t xml:space="preserve"> </w:t>
      </w:r>
      <w:r w:rsidR="0001479D" w:rsidRPr="00A556C3">
        <w:rPr>
          <w:rFonts w:ascii="Arial" w:eastAsia="Times New Roman" w:hAnsi="Arial" w:cs="Arial"/>
          <w:kern w:val="24"/>
          <w:sz w:val="24"/>
          <w:szCs w:val="24"/>
          <w:lang w:eastAsia="en-IN" w:bidi="hi-IN"/>
        </w:rPr>
        <w:t>t</w:t>
      </w:r>
      <w:r w:rsidR="008642A1" w:rsidRPr="00A556C3">
        <w:rPr>
          <w:rFonts w:ascii="Arial" w:eastAsia="Times New Roman" w:hAnsi="Arial" w:cs="Arial"/>
          <w:kern w:val="24"/>
          <w:sz w:val="24"/>
          <w:szCs w:val="24"/>
          <w:lang w:eastAsia="en-IN" w:bidi="hi-IN"/>
        </w:rPr>
        <w:t xml:space="preserve">otal </w:t>
      </w:r>
      <w:r w:rsidR="00A556C3" w:rsidRPr="00A556C3">
        <w:rPr>
          <w:rFonts w:ascii="Arial" w:eastAsia="Times New Roman" w:hAnsi="Arial" w:cs="Arial"/>
          <w:kern w:val="24"/>
          <w:sz w:val="24"/>
          <w:szCs w:val="24"/>
          <w:lang w:eastAsia="en-IN" w:bidi="hi-IN"/>
        </w:rPr>
        <w:t>5913</w:t>
      </w:r>
      <w:r w:rsidR="008642A1" w:rsidRPr="00A556C3">
        <w:rPr>
          <w:rFonts w:ascii="Arial" w:eastAsia="Times New Roman" w:hAnsi="Arial" w:cs="Arial"/>
          <w:kern w:val="24"/>
          <w:sz w:val="24"/>
          <w:szCs w:val="24"/>
          <w:lang w:eastAsia="en-IN" w:bidi="hi-IN"/>
        </w:rPr>
        <w:t xml:space="preserve"> SHG </w:t>
      </w:r>
      <w:r w:rsidR="0001479D" w:rsidRPr="00A556C3">
        <w:rPr>
          <w:rFonts w:ascii="Arial" w:eastAsia="Times New Roman" w:hAnsi="Arial" w:cs="Arial"/>
          <w:kern w:val="24"/>
          <w:sz w:val="24"/>
          <w:szCs w:val="24"/>
          <w:lang w:eastAsia="en-IN" w:bidi="hi-IN"/>
        </w:rPr>
        <w:t>have been</w:t>
      </w:r>
      <w:r w:rsidRPr="00A556C3">
        <w:rPr>
          <w:rFonts w:ascii="Arial" w:eastAsia="Times New Roman" w:hAnsi="Arial" w:cs="Arial"/>
          <w:kern w:val="24"/>
          <w:sz w:val="24"/>
          <w:szCs w:val="24"/>
          <w:lang w:eastAsia="en-IN" w:bidi="hi-IN"/>
        </w:rPr>
        <w:t xml:space="preserve"> formed and </w:t>
      </w:r>
      <w:r w:rsidR="00A556C3" w:rsidRPr="00A556C3">
        <w:rPr>
          <w:rFonts w:ascii="Arial" w:eastAsia="Times New Roman" w:hAnsi="Arial" w:cs="Arial"/>
          <w:kern w:val="24"/>
          <w:sz w:val="24"/>
          <w:szCs w:val="24"/>
          <w:lang w:eastAsia="en-IN" w:bidi="hi-IN"/>
        </w:rPr>
        <w:t>3406</w:t>
      </w:r>
      <w:r w:rsidRPr="00A556C3">
        <w:rPr>
          <w:rFonts w:ascii="Arial" w:eastAsia="Times New Roman" w:hAnsi="Arial" w:cs="Arial"/>
          <w:kern w:val="24"/>
          <w:sz w:val="24"/>
          <w:szCs w:val="24"/>
          <w:lang w:eastAsia="en-IN" w:bidi="hi-IN"/>
        </w:rPr>
        <w:t xml:space="preserve"> </w:t>
      </w:r>
      <w:r w:rsidR="0001479D" w:rsidRPr="00A556C3">
        <w:rPr>
          <w:rFonts w:ascii="Arial" w:eastAsia="Times New Roman" w:hAnsi="Arial" w:cs="Arial"/>
          <w:kern w:val="24"/>
          <w:sz w:val="24"/>
          <w:szCs w:val="24"/>
          <w:lang w:eastAsia="en-IN" w:bidi="hi-IN"/>
        </w:rPr>
        <w:t xml:space="preserve">have been credit </w:t>
      </w:r>
      <w:r w:rsidRPr="00A556C3">
        <w:rPr>
          <w:rFonts w:ascii="Arial" w:eastAsia="Times New Roman" w:hAnsi="Arial" w:cs="Arial"/>
          <w:kern w:val="24"/>
          <w:sz w:val="24"/>
          <w:szCs w:val="24"/>
          <w:lang w:eastAsia="en-IN" w:bidi="hi-IN"/>
        </w:rPr>
        <w:t>linked</w:t>
      </w:r>
      <w:r w:rsidR="0001479D" w:rsidRPr="00A556C3">
        <w:rPr>
          <w:rFonts w:ascii="Arial" w:eastAsia="Times New Roman" w:hAnsi="Arial" w:cs="Arial"/>
          <w:kern w:val="24"/>
          <w:sz w:val="24"/>
          <w:szCs w:val="24"/>
          <w:lang w:eastAsia="en-IN" w:bidi="hi-IN"/>
        </w:rPr>
        <w:t xml:space="preserve"> </w:t>
      </w:r>
      <w:r w:rsidR="0001479D" w:rsidRPr="00A556C3">
        <w:rPr>
          <w:rFonts w:ascii="Arial" w:hAnsi="Arial" w:cs="Arial"/>
          <w:sz w:val="24"/>
          <w:szCs w:val="24"/>
        </w:rPr>
        <w:t xml:space="preserve">in which amount of Rs. </w:t>
      </w:r>
      <w:r w:rsidR="00A556C3" w:rsidRPr="00A556C3">
        <w:rPr>
          <w:rFonts w:ascii="Arial" w:hAnsi="Arial" w:cs="Arial"/>
          <w:sz w:val="24"/>
          <w:szCs w:val="24"/>
        </w:rPr>
        <w:t>36.35</w:t>
      </w:r>
      <w:r w:rsidR="0001479D" w:rsidRPr="00A556C3">
        <w:rPr>
          <w:rFonts w:ascii="Arial" w:hAnsi="Arial" w:cs="Arial"/>
          <w:sz w:val="24"/>
          <w:szCs w:val="24"/>
        </w:rPr>
        <w:t xml:space="preserve"> Crore have been disbursed.</w:t>
      </w:r>
      <w:r w:rsidRPr="00A556C3">
        <w:rPr>
          <w:rFonts w:ascii="Arial" w:eastAsia="Times New Roman" w:hAnsi="Arial" w:cs="Arial"/>
          <w:kern w:val="24"/>
          <w:sz w:val="24"/>
          <w:szCs w:val="24"/>
          <w:lang w:eastAsia="en-IN" w:bidi="hi-IN"/>
        </w:rPr>
        <w:t xml:space="preserve"> </w:t>
      </w:r>
    </w:p>
    <w:p w:rsidR="00692CFD" w:rsidRPr="00A556C3" w:rsidRDefault="00692CFD" w:rsidP="006A1077">
      <w:pPr>
        <w:pStyle w:val="NoSpacing"/>
        <w:spacing w:line="276" w:lineRule="auto"/>
        <w:jc w:val="both"/>
        <w:rPr>
          <w:rFonts w:ascii="Arial" w:eastAsia="Times New Roman" w:hAnsi="Arial" w:cs="Arial"/>
          <w:kern w:val="24"/>
          <w:sz w:val="24"/>
          <w:szCs w:val="24"/>
          <w:lang w:eastAsia="en-IN" w:bidi="hi-IN"/>
        </w:rPr>
      </w:pPr>
    </w:p>
    <w:p w:rsidR="00692CFD" w:rsidRPr="00B62FD5" w:rsidRDefault="00692CFD" w:rsidP="006A1077">
      <w:pPr>
        <w:pStyle w:val="NoSpacing"/>
        <w:spacing w:line="276" w:lineRule="auto"/>
        <w:jc w:val="both"/>
        <w:rPr>
          <w:rFonts w:ascii="Arial" w:hAnsi="Arial" w:cs="Arial"/>
          <w:sz w:val="24"/>
          <w:szCs w:val="24"/>
        </w:rPr>
      </w:pPr>
      <w:r w:rsidRPr="00B62FD5">
        <w:rPr>
          <w:rFonts w:ascii="Arial" w:eastAsia="Times New Roman" w:hAnsi="Arial" w:cs="Arial"/>
          <w:kern w:val="24"/>
          <w:sz w:val="24"/>
          <w:szCs w:val="24"/>
          <w:lang w:eastAsia="en-IN" w:bidi="hi-IN"/>
        </w:rPr>
        <w:t xml:space="preserve">On credit linkage of SHG, </w:t>
      </w:r>
      <w:r w:rsidR="00B67324">
        <w:rPr>
          <w:rFonts w:ascii="Arial" w:eastAsia="Times New Roman" w:hAnsi="Arial" w:cs="Arial"/>
          <w:kern w:val="24"/>
          <w:sz w:val="24"/>
          <w:szCs w:val="24"/>
          <w:lang w:eastAsia="en-IN" w:bidi="hi-IN"/>
        </w:rPr>
        <w:t xml:space="preserve">it was </w:t>
      </w:r>
      <w:r w:rsidR="00151DF3" w:rsidRPr="00B62FD5">
        <w:rPr>
          <w:rFonts w:ascii="Arial" w:hAnsi="Arial" w:cs="Arial"/>
          <w:sz w:val="24"/>
          <w:szCs w:val="24"/>
        </w:rPr>
        <w:t xml:space="preserve"> stated that </w:t>
      </w:r>
      <w:r w:rsidR="00B62FD5" w:rsidRPr="00B62FD5">
        <w:rPr>
          <w:rFonts w:ascii="Arial" w:hAnsi="Arial" w:cs="Arial"/>
          <w:sz w:val="24"/>
          <w:szCs w:val="24"/>
        </w:rPr>
        <w:t xml:space="preserve">a large number of SHGs are pending for credit linkage, when </w:t>
      </w:r>
      <w:r w:rsidR="00151DF3" w:rsidRPr="00B62FD5">
        <w:rPr>
          <w:rFonts w:ascii="Arial" w:hAnsi="Arial" w:cs="Arial"/>
          <w:sz w:val="24"/>
          <w:szCs w:val="24"/>
        </w:rPr>
        <w:t xml:space="preserve">each SHG, must be credit linked with in six month of its formation and requested to LDMs and Member banks to </w:t>
      </w:r>
      <w:r w:rsidR="00E01E17" w:rsidRPr="00B62FD5">
        <w:rPr>
          <w:rFonts w:ascii="Arial" w:hAnsi="Arial" w:cs="Arial"/>
          <w:sz w:val="24"/>
          <w:szCs w:val="24"/>
        </w:rPr>
        <w:t>take necessary action for credit linkage of SHG accordingly</w:t>
      </w:r>
      <w:r w:rsidR="00B62FD5" w:rsidRPr="00B62FD5">
        <w:rPr>
          <w:rFonts w:ascii="Arial" w:hAnsi="Arial" w:cs="Arial"/>
          <w:sz w:val="24"/>
          <w:szCs w:val="24"/>
          <w:lang w:val="en-GB"/>
        </w:rPr>
        <w:t xml:space="preserve"> and if any counselling is required it should be given</w:t>
      </w:r>
      <w:r w:rsidR="00E01E17" w:rsidRPr="00B62FD5">
        <w:rPr>
          <w:rFonts w:ascii="Arial" w:hAnsi="Arial" w:cs="Arial"/>
          <w:sz w:val="24"/>
          <w:szCs w:val="24"/>
        </w:rPr>
        <w:t>.</w:t>
      </w:r>
    </w:p>
    <w:p w:rsidR="00B62FD5" w:rsidRDefault="00B62FD5" w:rsidP="006A1077">
      <w:pPr>
        <w:pStyle w:val="NoSpacing"/>
        <w:spacing w:line="276" w:lineRule="auto"/>
        <w:jc w:val="both"/>
        <w:rPr>
          <w:rFonts w:ascii="Arial" w:hAnsi="Arial" w:cs="Arial"/>
          <w:sz w:val="24"/>
          <w:szCs w:val="24"/>
        </w:rPr>
      </w:pPr>
    </w:p>
    <w:p w:rsidR="001163A1" w:rsidRPr="00A265AA" w:rsidRDefault="001163A1" w:rsidP="001163A1">
      <w:pPr>
        <w:spacing w:line="276" w:lineRule="auto"/>
        <w:jc w:val="both"/>
        <w:rPr>
          <w:rFonts w:ascii="Arial" w:hAnsi="Arial" w:cs="Arial"/>
          <w:bCs/>
          <w:sz w:val="24"/>
          <w:szCs w:val="24"/>
        </w:rPr>
      </w:pPr>
      <w:r w:rsidRPr="00A265AA">
        <w:rPr>
          <w:rFonts w:ascii="Arial" w:hAnsi="Arial" w:cs="Arial"/>
          <w:bCs/>
          <w:sz w:val="24"/>
          <w:szCs w:val="24"/>
        </w:rPr>
        <w:t xml:space="preserve">A presentation on position of Self Help Group as on </w:t>
      </w:r>
      <w:r w:rsidR="00B67324">
        <w:rPr>
          <w:rFonts w:ascii="Arial" w:hAnsi="Arial" w:cs="Arial"/>
          <w:bCs/>
          <w:sz w:val="24"/>
          <w:szCs w:val="24"/>
        </w:rPr>
        <w:t>March 2018</w:t>
      </w:r>
      <w:r w:rsidRPr="00A265AA">
        <w:rPr>
          <w:rFonts w:ascii="Arial" w:hAnsi="Arial" w:cs="Arial"/>
          <w:bCs/>
          <w:sz w:val="24"/>
          <w:szCs w:val="24"/>
        </w:rPr>
        <w:t xml:space="preserve"> was also given during the meeting.</w:t>
      </w:r>
    </w:p>
    <w:p w:rsidR="001163A1" w:rsidRPr="00A265AA" w:rsidRDefault="001163A1" w:rsidP="001163A1">
      <w:pPr>
        <w:spacing w:line="276" w:lineRule="auto"/>
        <w:jc w:val="both"/>
        <w:rPr>
          <w:rFonts w:ascii="Arial" w:hAnsi="Arial" w:cs="Arial"/>
          <w:bCs/>
          <w:sz w:val="24"/>
          <w:szCs w:val="24"/>
        </w:rPr>
      </w:pPr>
    </w:p>
    <w:p w:rsidR="00E345EC" w:rsidRPr="00A265AA" w:rsidRDefault="009C465D" w:rsidP="006E4980">
      <w:pPr>
        <w:spacing w:line="276" w:lineRule="auto"/>
        <w:jc w:val="both"/>
        <w:rPr>
          <w:rFonts w:ascii="Arial" w:hAnsi="Arial" w:cs="Arial"/>
          <w:bCs/>
          <w:sz w:val="24"/>
          <w:szCs w:val="24"/>
        </w:rPr>
      </w:pPr>
      <w:r w:rsidRPr="00A265AA">
        <w:rPr>
          <w:rFonts w:ascii="Arial" w:hAnsi="Arial" w:cs="Arial"/>
          <w:bCs/>
          <w:sz w:val="24"/>
          <w:szCs w:val="24"/>
        </w:rPr>
        <w:t>It was stated that t</w:t>
      </w:r>
      <w:r w:rsidR="00E345EC" w:rsidRPr="00A265AA">
        <w:rPr>
          <w:rFonts w:ascii="Arial" w:hAnsi="Arial" w:cs="Arial"/>
          <w:bCs/>
          <w:sz w:val="24"/>
          <w:szCs w:val="24"/>
        </w:rPr>
        <w:t>here is good scope for forming of fresh Self Help Groups in urban areas in slum clusters, JJ Colonies in Delhi State and Banks should focus on these poor sections of society.</w:t>
      </w:r>
    </w:p>
    <w:p w:rsidR="006E4980" w:rsidRPr="00A265AA" w:rsidRDefault="006E4980" w:rsidP="006E4980">
      <w:pPr>
        <w:spacing w:line="276" w:lineRule="auto"/>
        <w:jc w:val="both"/>
        <w:rPr>
          <w:rFonts w:ascii="Arial" w:hAnsi="Arial" w:cs="Arial"/>
          <w:bCs/>
          <w:sz w:val="24"/>
          <w:szCs w:val="24"/>
        </w:rPr>
      </w:pPr>
    </w:p>
    <w:p w:rsidR="00ED6E12" w:rsidRPr="00A265AA" w:rsidRDefault="00ED6E12" w:rsidP="006E4980">
      <w:pPr>
        <w:spacing w:line="276" w:lineRule="auto"/>
        <w:jc w:val="both"/>
        <w:rPr>
          <w:rFonts w:ascii="Arial" w:hAnsi="Arial" w:cs="Arial"/>
          <w:bCs/>
          <w:sz w:val="24"/>
          <w:szCs w:val="24"/>
        </w:rPr>
      </w:pPr>
      <w:r w:rsidRPr="00A265AA">
        <w:rPr>
          <w:rFonts w:ascii="Arial" w:hAnsi="Arial" w:cs="Arial"/>
          <w:bCs/>
          <w:sz w:val="24"/>
          <w:szCs w:val="24"/>
        </w:rPr>
        <w:t xml:space="preserve">The meeting </w:t>
      </w:r>
      <w:r w:rsidR="00B85E65" w:rsidRPr="00A265AA">
        <w:rPr>
          <w:rFonts w:ascii="Arial" w:hAnsi="Arial" w:cs="Arial"/>
          <w:bCs/>
          <w:sz w:val="24"/>
          <w:szCs w:val="24"/>
        </w:rPr>
        <w:t>concluded</w:t>
      </w:r>
      <w:r w:rsidRPr="00A265AA">
        <w:rPr>
          <w:rFonts w:ascii="Arial" w:hAnsi="Arial" w:cs="Arial"/>
          <w:bCs/>
          <w:sz w:val="24"/>
          <w:szCs w:val="24"/>
        </w:rPr>
        <w:t xml:space="preserve"> with a Vote of Thanks </w:t>
      </w:r>
      <w:r w:rsidR="00B7688B">
        <w:rPr>
          <w:rFonts w:ascii="Arial" w:hAnsi="Arial" w:cs="Arial"/>
          <w:bCs/>
          <w:sz w:val="24"/>
          <w:szCs w:val="24"/>
        </w:rPr>
        <w:t>.</w:t>
      </w:r>
    </w:p>
    <w:p w:rsidR="00520BD4" w:rsidRPr="00A265AA" w:rsidRDefault="00520BD4" w:rsidP="006E4980">
      <w:pPr>
        <w:spacing w:line="276" w:lineRule="auto"/>
        <w:jc w:val="both"/>
        <w:rPr>
          <w:rFonts w:ascii="Arial" w:hAnsi="Arial" w:cs="Arial"/>
          <w:b/>
          <w:bCs/>
          <w:sz w:val="24"/>
          <w:szCs w:val="24"/>
          <w:u w:val="single"/>
        </w:rPr>
      </w:pPr>
    </w:p>
    <w:p w:rsidR="00586871" w:rsidRPr="00A265AA" w:rsidRDefault="00586871">
      <w:pPr>
        <w:rPr>
          <w:rFonts w:ascii="Arial" w:hAnsi="Arial" w:cs="Arial"/>
          <w:b/>
          <w:bCs/>
          <w:sz w:val="24"/>
          <w:szCs w:val="24"/>
          <w:u w:val="single"/>
        </w:rPr>
      </w:pPr>
    </w:p>
    <w:p w:rsidR="00B47683" w:rsidRPr="00A265AA" w:rsidRDefault="00B47683" w:rsidP="00B47683">
      <w:pPr>
        <w:jc w:val="center"/>
        <w:rPr>
          <w:rFonts w:ascii="Arial" w:hAnsi="Arial" w:cs="Arial"/>
          <w:b/>
          <w:bCs/>
          <w:sz w:val="24"/>
          <w:szCs w:val="24"/>
        </w:rPr>
      </w:pPr>
      <w:r w:rsidRPr="00A265AA">
        <w:rPr>
          <w:rFonts w:ascii="Arial" w:hAnsi="Arial" w:cs="Arial"/>
          <w:b/>
          <w:bCs/>
          <w:sz w:val="24"/>
          <w:szCs w:val="24"/>
        </w:rPr>
        <w:t>******************</w:t>
      </w:r>
    </w:p>
    <w:p w:rsidR="00B47683" w:rsidRPr="00A265AA" w:rsidRDefault="00B47683" w:rsidP="00B47683">
      <w:pPr>
        <w:rPr>
          <w:rFonts w:ascii="Arial" w:hAnsi="Arial" w:cs="Arial"/>
          <w:b/>
          <w:bCs/>
          <w:sz w:val="24"/>
          <w:szCs w:val="24"/>
          <w:u w:val="single"/>
        </w:rPr>
      </w:pPr>
    </w:p>
    <w:p w:rsidR="00586871" w:rsidRPr="00A265AA" w:rsidRDefault="00586871">
      <w:pPr>
        <w:rPr>
          <w:rFonts w:ascii="Arial" w:hAnsi="Arial" w:cs="Arial"/>
          <w:b/>
          <w:bCs/>
          <w:sz w:val="24"/>
          <w:szCs w:val="24"/>
          <w:u w:val="single"/>
        </w:rPr>
      </w:pPr>
    </w:p>
    <w:p w:rsidR="00586871" w:rsidRPr="00A265AA" w:rsidRDefault="00586871">
      <w:pPr>
        <w:rPr>
          <w:b/>
          <w:bCs/>
          <w:sz w:val="24"/>
          <w:szCs w:val="24"/>
          <w:u w:val="single"/>
        </w:rPr>
      </w:pPr>
    </w:p>
    <w:sectPr w:rsidR="00586871" w:rsidRPr="00A265AA" w:rsidSect="001F4E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6871"/>
    <w:rsid w:val="00001C73"/>
    <w:rsid w:val="00006341"/>
    <w:rsid w:val="0001479D"/>
    <w:rsid w:val="00055486"/>
    <w:rsid w:val="00076EB9"/>
    <w:rsid w:val="00093EFE"/>
    <w:rsid w:val="001148B0"/>
    <w:rsid w:val="001163A1"/>
    <w:rsid w:val="001207D6"/>
    <w:rsid w:val="00151DF3"/>
    <w:rsid w:val="00157F63"/>
    <w:rsid w:val="001E00D5"/>
    <w:rsid w:val="001F4E80"/>
    <w:rsid w:val="00201B1C"/>
    <w:rsid w:val="00267A07"/>
    <w:rsid w:val="00280CC7"/>
    <w:rsid w:val="00282C97"/>
    <w:rsid w:val="002F7899"/>
    <w:rsid w:val="003019CE"/>
    <w:rsid w:val="00383337"/>
    <w:rsid w:val="003B0E59"/>
    <w:rsid w:val="003B3F5E"/>
    <w:rsid w:val="003B6BBC"/>
    <w:rsid w:val="003E5650"/>
    <w:rsid w:val="003F524C"/>
    <w:rsid w:val="00433908"/>
    <w:rsid w:val="004605EE"/>
    <w:rsid w:val="00464283"/>
    <w:rsid w:val="00491553"/>
    <w:rsid w:val="00520BD4"/>
    <w:rsid w:val="00580F87"/>
    <w:rsid w:val="00586871"/>
    <w:rsid w:val="005B24EB"/>
    <w:rsid w:val="005B3E00"/>
    <w:rsid w:val="005E2AF8"/>
    <w:rsid w:val="0065587F"/>
    <w:rsid w:val="00690198"/>
    <w:rsid w:val="00692CFD"/>
    <w:rsid w:val="006A1077"/>
    <w:rsid w:val="006B1E23"/>
    <w:rsid w:val="006E4980"/>
    <w:rsid w:val="00732C4E"/>
    <w:rsid w:val="00742AB7"/>
    <w:rsid w:val="00746867"/>
    <w:rsid w:val="007721F3"/>
    <w:rsid w:val="007D6636"/>
    <w:rsid w:val="008018AB"/>
    <w:rsid w:val="008607BF"/>
    <w:rsid w:val="008642A1"/>
    <w:rsid w:val="008643C4"/>
    <w:rsid w:val="0086737A"/>
    <w:rsid w:val="00883E61"/>
    <w:rsid w:val="0088561E"/>
    <w:rsid w:val="00886445"/>
    <w:rsid w:val="008A5247"/>
    <w:rsid w:val="008B1ACF"/>
    <w:rsid w:val="008C0A92"/>
    <w:rsid w:val="008D3FCD"/>
    <w:rsid w:val="008F306A"/>
    <w:rsid w:val="00913F01"/>
    <w:rsid w:val="0094312E"/>
    <w:rsid w:val="00991285"/>
    <w:rsid w:val="009A46AE"/>
    <w:rsid w:val="009C104A"/>
    <w:rsid w:val="009C465D"/>
    <w:rsid w:val="00A023BD"/>
    <w:rsid w:val="00A265AA"/>
    <w:rsid w:val="00A556C3"/>
    <w:rsid w:val="00A8144B"/>
    <w:rsid w:val="00AC3F74"/>
    <w:rsid w:val="00AE52A8"/>
    <w:rsid w:val="00B47683"/>
    <w:rsid w:val="00B62FD5"/>
    <w:rsid w:val="00B67324"/>
    <w:rsid w:val="00B70B5C"/>
    <w:rsid w:val="00B7688B"/>
    <w:rsid w:val="00B77B92"/>
    <w:rsid w:val="00B85E65"/>
    <w:rsid w:val="00BB62C4"/>
    <w:rsid w:val="00C23A97"/>
    <w:rsid w:val="00C34244"/>
    <w:rsid w:val="00C34AA9"/>
    <w:rsid w:val="00C43C21"/>
    <w:rsid w:val="00C6667B"/>
    <w:rsid w:val="00C864B9"/>
    <w:rsid w:val="00C86EF1"/>
    <w:rsid w:val="00CA34AD"/>
    <w:rsid w:val="00CD1E09"/>
    <w:rsid w:val="00D00C7C"/>
    <w:rsid w:val="00D37CB7"/>
    <w:rsid w:val="00D37E9B"/>
    <w:rsid w:val="00D42EF0"/>
    <w:rsid w:val="00D52AD8"/>
    <w:rsid w:val="00D74E9A"/>
    <w:rsid w:val="00DA48C0"/>
    <w:rsid w:val="00DB0B33"/>
    <w:rsid w:val="00DF48BC"/>
    <w:rsid w:val="00DF4F87"/>
    <w:rsid w:val="00DF7142"/>
    <w:rsid w:val="00E01E17"/>
    <w:rsid w:val="00E01EA0"/>
    <w:rsid w:val="00E205E5"/>
    <w:rsid w:val="00E345EC"/>
    <w:rsid w:val="00E36627"/>
    <w:rsid w:val="00E44E56"/>
    <w:rsid w:val="00E5495E"/>
    <w:rsid w:val="00ED148B"/>
    <w:rsid w:val="00ED6E12"/>
    <w:rsid w:val="00EE0EAC"/>
    <w:rsid w:val="00EE1CCA"/>
    <w:rsid w:val="00EE337C"/>
    <w:rsid w:val="00EF11F4"/>
    <w:rsid w:val="00F0678C"/>
    <w:rsid w:val="00FB7061"/>
    <w:rsid w:val="00FD0E1E"/>
    <w:rsid w:val="00FE208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E80"/>
  </w:style>
  <w:style w:type="paragraph" w:styleId="Heading2">
    <w:name w:val="heading 2"/>
    <w:basedOn w:val="Normal"/>
    <w:next w:val="Normal"/>
    <w:link w:val="Heading2Char"/>
    <w:uiPriority w:val="9"/>
    <w:semiHidden/>
    <w:unhideWhenUsed/>
    <w:qFormat/>
    <w:rsid w:val="00E345E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345EC"/>
  </w:style>
  <w:style w:type="character" w:customStyle="1" w:styleId="Heading2Char">
    <w:name w:val="Heading 2 Char"/>
    <w:basedOn w:val="DefaultParagraphFont"/>
    <w:link w:val="Heading2"/>
    <w:uiPriority w:val="9"/>
    <w:semiHidden/>
    <w:rsid w:val="00E345E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8642A1"/>
    <w:pPr>
      <w:spacing w:before="100" w:beforeAutospacing="1" w:after="100" w:afterAutospacing="1"/>
    </w:pPr>
    <w:rPr>
      <w:rFonts w:ascii="Times New Roman" w:eastAsia="Times New Roman" w:hAnsi="Times New Roman" w:cs="Times New Roman"/>
      <w:sz w:val="24"/>
      <w:szCs w:val="24"/>
      <w:lang w:val="en-IN" w:eastAsia="en-IN" w:bidi="hi-IN"/>
    </w:rPr>
  </w:style>
  <w:style w:type="character" w:customStyle="1" w:styleId="NoSpacingChar">
    <w:name w:val="No Spacing Char"/>
    <w:basedOn w:val="DefaultParagraphFont"/>
    <w:link w:val="NoSpacing"/>
    <w:uiPriority w:val="1"/>
    <w:locked/>
    <w:rsid w:val="00692CFD"/>
  </w:style>
</w:styles>
</file>

<file path=word/webSettings.xml><?xml version="1.0" encoding="utf-8"?>
<w:webSettings xmlns:r="http://schemas.openxmlformats.org/officeDocument/2006/relationships" xmlns:w="http://schemas.openxmlformats.org/wordprocessingml/2006/main">
  <w:divs>
    <w:div w:id="115167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FA636-5A8A-44F4-9FA7-8E81F0B43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Sai InfoSystem (India) Limited</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 Customer</dc:creator>
  <cp:lastModifiedBy>obc</cp:lastModifiedBy>
  <cp:revision>13</cp:revision>
  <cp:lastPrinted>2016-11-12T07:31:00Z</cp:lastPrinted>
  <dcterms:created xsi:type="dcterms:W3CDTF">2016-11-16T05:36:00Z</dcterms:created>
  <dcterms:modified xsi:type="dcterms:W3CDTF">2018-06-26T05:49:00Z</dcterms:modified>
</cp:coreProperties>
</file>